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0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998"/>
        <w:gridCol w:w="278"/>
        <w:gridCol w:w="1134"/>
        <w:gridCol w:w="18"/>
        <w:gridCol w:w="525"/>
        <w:gridCol w:w="1126"/>
        <w:gridCol w:w="316"/>
        <w:gridCol w:w="1701"/>
        <w:gridCol w:w="498"/>
        <w:gridCol w:w="777"/>
        <w:gridCol w:w="426"/>
        <w:gridCol w:w="1701"/>
        <w:gridCol w:w="19"/>
      </w:tblGrid>
      <w:tr w:rsidR="00D24C5D" w:rsidRPr="00D24C5D" w14:paraId="3DFA6C84" w14:textId="77777777" w:rsidTr="00B71748">
        <w:trPr>
          <w:gridBefore w:val="1"/>
          <w:gridAfter w:val="1"/>
          <w:wBefore w:w="33" w:type="dxa"/>
          <w:wAfter w:w="19" w:type="dxa"/>
          <w:cantSplit/>
          <w:trHeight w:val="20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4113" w14:textId="77777777" w:rsidR="00D24C5D" w:rsidRPr="00D24C5D" w:rsidRDefault="00D24C5D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D24C5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24C5D" w:rsidRPr="00D24C5D" w14:paraId="1CB5F211" w14:textId="77777777" w:rsidTr="00B71748">
        <w:trPr>
          <w:gridBefore w:val="1"/>
          <w:gridAfter w:val="1"/>
          <w:wBefore w:w="33" w:type="dxa"/>
          <w:wAfter w:w="19" w:type="dxa"/>
          <w:cantSplit/>
          <w:trHeight w:val="27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1CC1C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Kierunek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A024F0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Bezpieczeństwo narodowe</w:t>
            </w:r>
          </w:p>
        </w:tc>
      </w:tr>
      <w:tr w:rsidR="00D24C5D" w:rsidRPr="00D24C5D" w14:paraId="574BB004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4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438B7" w14:textId="77777777" w:rsidR="00D24C5D" w:rsidRPr="00D24C5D" w:rsidRDefault="00D24C5D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D08359" w14:textId="77777777" w:rsidR="00D24C5D" w:rsidRPr="00D24C5D" w:rsidRDefault="00D24C5D" w:rsidP="00BA3D9D">
            <w:pPr>
              <w:rPr>
                <w:b/>
                <w:sz w:val="22"/>
                <w:szCs w:val="22"/>
              </w:rPr>
            </w:pPr>
          </w:p>
        </w:tc>
      </w:tr>
      <w:tr w:rsidR="00D24C5D" w:rsidRPr="00D24C5D" w14:paraId="7C69B0CD" w14:textId="77777777" w:rsidTr="00B71748">
        <w:trPr>
          <w:gridBefore w:val="1"/>
          <w:gridAfter w:val="1"/>
          <w:wBefore w:w="33" w:type="dxa"/>
          <w:wAfter w:w="19" w:type="dxa"/>
          <w:cantSplit/>
          <w:trHeight w:val="26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C7C9F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Poziom kształcenia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359A35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Pierwszy</w:t>
            </w:r>
          </w:p>
        </w:tc>
      </w:tr>
      <w:tr w:rsidR="00D24C5D" w:rsidRPr="00D24C5D" w14:paraId="3DE30BA2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6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B0A899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40E6CC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3ECB4F17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21281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Profil kształcenia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CB1BB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Praktyczny</w:t>
            </w:r>
          </w:p>
        </w:tc>
      </w:tr>
      <w:tr w:rsidR="00D24C5D" w:rsidRPr="00D24C5D" w14:paraId="60D94855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5FE5F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C5442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20090E53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B8D55A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DD8375" w14:textId="2D46948E" w:rsidR="00D24C5D" w:rsidRPr="00D24C5D" w:rsidRDefault="00D41B9F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D24C5D" w:rsidRPr="00D24C5D">
              <w:rPr>
                <w:sz w:val="22"/>
                <w:szCs w:val="22"/>
              </w:rPr>
              <w:t>tacjonarne</w:t>
            </w:r>
          </w:p>
        </w:tc>
      </w:tr>
      <w:tr w:rsidR="00D24C5D" w:rsidRPr="00D24C5D" w14:paraId="266CFCFC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775282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A4FC38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1761B9E3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53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FC7387" w14:textId="77777777" w:rsidR="00237809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Przedmiot</w:t>
            </w:r>
          </w:p>
          <w:p w14:paraId="3E322723" w14:textId="3BE8C7E0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kod przedmiotu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2C9A83" w14:textId="77777777" w:rsidR="00237809" w:rsidRDefault="00D24C5D" w:rsidP="00BA3D9D">
            <w:pPr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Podstawy prawa</w:t>
            </w:r>
          </w:p>
          <w:p w14:paraId="25145085" w14:textId="04EA88FF" w:rsidR="00D24C5D" w:rsidRPr="00D24C5D" w:rsidRDefault="00D24C5D" w:rsidP="00BA3D9D">
            <w:pPr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IGZPBN-1-PPR</w:t>
            </w:r>
          </w:p>
        </w:tc>
      </w:tr>
      <w:tr w:rsidR="00D24C5D" w:rsidRPr="00D24C5D" w14:paraId="107F2278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46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24FC74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5B073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70AE909E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281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59FE47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Rok studiów</w:t>
            </w:r>
          </w:p>
          <w:p w14:paraId="2F7CDBD6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  <w:p w14:paraId="640A65E6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41B7E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</w:t>
            </w:r>
          </w:p>
          <w:p w14:paraId="18CFA30B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30C83672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4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EF035E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6124A9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76944492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DD7F18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180BA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II</w:t>
            </w:r>
          </w:p>
        </w:tc>
      </w:tr>
      <w:tr w:rsidR="00D24C5D" w:rsidRPr="00D24C5D" w14:paraId="1CE4F0BC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34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178F8C" w14:textId="4C5E69A4" w:rsidR="00D24C5D" w:rsidRPr="00D24C5D" w:rsidRDefault="00273CB3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Liczba godzin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C719" w14:textId="2CB43CA6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Wykłady: </w:t>
            </w:r>
            <w:r w:rsidR="00D41B9F">
              <w:rPr>
                <w:sz w:val="22"/>
                <w:szCs w:val="22"/>
              </w:rPr>
              <w:t>9</w:t>
            </w:r>
            <w:r w:rsidRPr="00D24C5D">
              <w:rPr>
                <w:sz w:val="22"/>
                <w:szCs w:val="22"/>
              </w:rPr>
              <w:t xml:space="preserve">       Ćwiczenia: </w:t>
            </w:r>
            <w:r w:rsidR="00D41B9F">
              <w:rPr>
                <w:sz w:val="22"/>
                <w:szCs w:val="22"/>
              </w:rPr>
              <w:t>18</w:t>
            </w:r>
          </w:p>
        </w:tc>
      </w:tr>
      <w:tr w:rsidR="00D24C5D" w:rsidRPr="00D24C5D" w14:paraId="34C075AA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314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F43072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Liczba punktów ECTS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33837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4C5D" w:rsidRPr="00D24C5D" w14:paraId="38A1EA85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314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6ED2DF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9CA63A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dr Jakub Szynkarek</w:t>
            </w:r>
          </w:p>
        </w:tc>
      </w:tr>
      <w:tr w:rsidR="00D24C5D" w:rsidRPr="00D24C5D" w14:paraId="7A71F394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05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AEB613" w14:textId="7AC5013D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Wymagania wstępne w za</w:t>
            </w:r>
            <w:r w:rsidR="00237809">
              <w:rPr>
                <w:sz w:val="22"/>
                <w:szCs w:val="22"/>
              </w:rPr>
              <w:t>-</w:t>
            </w:r>
            <w:r w:rsidRPr="00D24C5D">
              <w:rPr>
                <w:sz w:val="22"/>
                <w:szCs w:val="22"/>
              </w:rPr>
              <w:t>kresie wiedzy, umiejętności, kompetencji personalnych</w:t>
            </w:r>
            <w:r w:rsidR="00237809"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i społecznych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8BD4DC" w14:textId="72CD6F9A" w:rsidR="00D24C5D" w:rsidRPr="00D24C5D" w:rsidRDefault="00D24C5D" w:rsidP="00D24C5D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Osiągnięte efekty uczenia się przedmiotu: wstęp do nauki o państwie </w:t>
            </w:r>
            <w:r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 xml:space="preserve"> i prawie</w:t>
            </w:r>
            <w:r w:rsidR="00237809">
              <w:rPr>
                <w:sz w:val="22"/>
                <w:szCs w:val="22"/>
              </w:rPr>
              <w:t>.</w:t>
            </w:r>
          </w:p>
        </w:tc>
      </w:tr>
      <w:tr w:rsidR="00D24C5D" w:rsidRPr="00D24C5D" w14:paraId="1DC4711D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566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9A780B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FBFA77" w14:textId="4E3F5D42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Dostarczenie studentom wiedzy z zakresu podstaw prawa</w:t>
            </w:r>
            <w:r w:rsidR="00237809">
              <w:rPr>
                <w:sz w:val="22"/>
                <w:szCs w:val="22"/>
              </w:rPr>
              <w:t>.</w:t>
            </w:r>
          </w:p>
        </w:tc>
      </w:tr>
      <w:tr w:rsidR="00D24C5D" w:rsidRPr="00D24C5D" w14:paraId="4DB8A9D2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286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F7DF83" w14:textId="77777777" w:rsidR="00D24C5D" w:rsidRPr="00D24C5D" w:rsidRDefault="00D24C5D" w:rsidP="00B71748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II. EFEKTY UCZENIA SIĘ</w:t>
            </w:r>
          </w:p>
          <w:p w14:paraId="53465F08" w14:textId="77777777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1CA30A60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865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57B70E" w14:textId="77777777" w:rsid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Symbol efektów</w:t>
            </w:r>
          </w:p>
          <w:p w14:paraId="00165EC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uczenia się</w:t>
            </w:r>
          </w:p>
          <w:p w14:paraId="753F48E4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C470C" w14:textId="77777777" w:rsid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Potwierdzenie osiągnięcia efektów</w:t>
            </w:r>
          </w:p>
          <w:p w14:paraId="789E4DF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uczenia się</w:t>
            </w:r>
          </w:p>
          <w:p w14:paraId="6C227FF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4AC4F" w14:textId="06D6810E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73CB3" w:rsidRPr="00D24C5D">
              <w:rPr>
                <w:b/>
                <w:bCs/>
                <w:sz w:val="22"/>
                <w:szCs w:val="22"/>
              </w:rPr>
              <w:t>się dla</w:t>
            </w:r>
            <w:r w:rsidRPr="00D24C5D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D24C5D" w:rsidRPr="00D24C5D" w14:paraId="5D908192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851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D1B6C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A8622" w14:textId="2E1866A2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karty opisu przed</w:t>
            </w:r>
            <w:r w:rsidR="00237809">
              <w:rPr>
                <w:sz w:val="22"/>
                <w:szCs w:val="22"/>
              </w:rPr>
              <w:t>-</w:t>
            </w:r>
            <w:r w:rsidRPr="00D24C5D">
              <w:rPr>
                <w:sz w:val="22"/>
                <w:szCs w:val="22"/>
              </w:rPr>
              <w:t>miotu (cele i efekty uczenia się) oraz zasad bezpieczeństwa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5EA88D88" w14:textId="29AF33BB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Definiuje prawo jako dziedzinę nauki</w:t>
            </w:r>
            <w:r w:rsidR="00237809">
              <w:rPr>
                <w:sz w:val="22"/>
                <w:szCs w:val="22"/>
              </w:rPr>
              <w:t xml:space="preserve"> </w:t>
            </w:r>
            <w:r w:rsidRPr="00D24C5D">
              <w:rPr>
                <w:sz w:val="22"/>
                <w:szCs w:val="22"/>
              </w:rPr>
              <w:t>i wie</w:t>
            </w:r>
            <w:r w:rsidR="00237809">
              <w:rPr>
                <w:sz w:val="22"/>
                <w:szCs w:val="22"/>
              </w:rPr>
              <w:t>-</w:t>
            </w:r>
            <w:proofErr w:type="spellStart"/>
            <w:r w:rsidRPr="00D24C5D">
              <w:rPr>
                <w:sz w:val="22"/>
                <w:szCs w:val="22"/>
              </w:rPr>
              <w:t>dzy</w:t>
            </w:r>
            <w:proofErr w:type="spellEnd"/>
            <w:r w:rsidRPr="00D24C5D">
              <w:rPr>
                <w:sz w:val="22"/>
                <w:szCs w:val="22"/>
              </w:rPr>
              <w:t>, zna zarys historii prawa, charakteryzuje źródła i system prawa.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4252B" w14:textId="6FE97F9F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5F6B0468" w14:textId="6BD1DE03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1831C250" w14:textId="6D3EFE9E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034A89AE" w14:textId="2794F2C2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39299301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060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C7A21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A169D4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Zna wybrane koncepcje związane z prawem.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2E2EAB" w14:textId="416059E3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0F1E3E4F" w14:textId="286521D9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0C435CEB" w14:textId="4AD04724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3F65A2F6" w14:textId="164911FA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7F20A7E8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007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F96CD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IGZPBN-1-PPR_03</w:t>
            </w:r>
          </w:p>
          <w:p w14:paraId="1DD09DDE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44FE80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procesu tworzenia i porządkowania prawa.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4E8B4B" w14:textId="33460A98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150AF3B1" w14:textId="21112CE2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371BD336" w14:textId="2AF38E67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5CE45ED2" w14:textId="60339D06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  <w:p w14:paraId="401694D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  <w:p w14:paraId="3D584A2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341A3CDE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984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D659E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3DF0B" w14:textId="5CAAD703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systemu praw</w:t>
            </w:r>
            <w:r w:rsidR="00237809">
              <w:rPr>
                <w:sz w:val="22"/>
                <w:szCs w:val="22"/>
              </w:rPr>
              <w:t>-</w:t>
            </w:r>
            <w:proofErr w:type="spellStart"/>
            <w:r w:rsidRPr="00D24C5D">
              <w:rPr>
                <w:sz w:val="22"/>
                <w:szCs w:val="22"/>
              </w:rPr>
              <w:t>nego</w:t>
            </w:r>
            <w:proofErr w:type="spellEnd"/>
            <w:r w:rsidRPr="00D24C5D">
              <w:rPr>
                <w:sz w:val="22"/>
                <w:szCs w:val="22"/>
              </w:rPr>
              <w:t>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153EE" w14:textId="210786E0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6C76D8F6" w14:textId="38CE11B9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6F7CCEE3" w14:textId="548AB195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0AD06099" w14:textId="266E45E9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  <w:p w14:paraId="7716788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6DA6684C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083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9DCD1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D2C1C7" w14:textId="4047E4B3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Definiuje podstawowe pojęcia związane </w:t>
            </w:r>
            <w:r w:rsidR="00237809"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z prawem.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C45101" w14:textId="211D8E48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01E6483F" w14:textId="05E81F2D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74044280" w14:textId="3500AB9C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0560CD08" w14:textId="7A6E4970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6FDFA4CC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040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FC14E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IGZPBN-1-PPR_06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BA03E3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wykładni prawa.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6A1E2" w14:textId="75C4443A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14F959E5" w14:textId="057A6CFF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6BECDFAD" w14:textId="44B412EE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3333D084" w14:textId="3CFA5DCA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  <w:p w14:paraId="65D3228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5A381AC9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055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C2229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lastRenderedPageBreak/>
              <w:t>IGZPBN-1-PPR_08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4E347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wiedze w zakresie stosowania prawa.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D1D64D" w14:textId="4B471950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668D1954" w14:textId="01A2FEA3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12919616" w14:textId="650F6E42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197FE31A" w14:textId="4E118E6C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2B1B3EE1" w14:textId="77777777" w:rsidTr="00B71748">
        <w:trPr>
          <w:gridBefore w:val="1"/>
          <w:gridAfter w:val="1"/>
          <w:wBefore w:w="33" w:type="dxa"/>
          <w:wAfter w:w="19" w:type="dxa"/>
          <w:cantSplit/>
          <w:trHeight w:hRule="exact" w:val="1131"/>
        </w:trPr>
        <w:tc>
          <w:tcPr>
            <w:tcW w:w="24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686FA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IGZPBN-1-PPR_09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04352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Zna podstawy prawa Unii Europejskiej.</w:t>
            </w:r>
          </w:p>
        </w:tc>
        <w:tc>
          <w:tcPr>
            <w:tcW w:w="2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6B56A5" w14:textId="1C05B8EA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2839B966" w14:textId="2293AD45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59AB9143" w14:textId="166AF5C1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7373589C" w14:textId="498A4CA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180E84DC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4F47FF00" w14:textId="77777777" w:rsidR="00D24C5D" w:rsidRPr="00D24C5D" w:rsidRDefault="00D24C5D" w:rsidP="00D24C5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III. TREŚCI KSZTAŁCENIA</w:t>
            </w:r>
          </w:p>
        </w:tc>
      </w:tr>
      <w:tr w:rsidR="00D24C5D" w:rsidRPr="00D24C5D" w14:paraId="5DF50FDE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trHeight w:val="231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000BA7F2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5A368EF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7A18297E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0BFCCD59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Treści kształcenia</w:t>
            </w:r>
          </w:p>
          <w:p w14:paraId="7C5E8B7F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521A81DE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D24C5D" w:rsidRPr="00D24C5D" w14:paraId="6F125176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trHeight w:val="811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1D6E98E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TK_1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36ECCD48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</w:t>
            </w:r>
            <w:r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358C0432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Prawo jako dziedzina nauki i wiedzy. Krótki zarys historii prawa. Źródła i system prawa.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789BF1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IGZPBN-1-PPR_01</w:t>
            </w:r>
          </w:p>
          <w:p w14:paraId="5A75AA4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492A09B7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trHeight w:val="285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2CCC1CBF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TK_2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D778F0C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Wybrane koncepcje związane z prawem.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49CA9C7" w14:textId="77777777" w:rsidR="00D24C5D" w:rsidRPr="00D24C5D" w:rsidRDefault="00D24C5D" w:rsidP="00237809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IGZPBN-1-PPR_02</w:t>
            </w:r>
          </w:p>
        </w:tc>
      </w:tr>
      <w:tr w:rsidR="00D24C5D" w:rsidRPr="00D24C5D" w14:paraId="1DA36FAB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6CC383D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TK_3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3A52765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Proces tworzenia i porządkowania prawa.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1E51D5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IGZPBN-1-PPR_03</w:t>
            </w:r>
          </w:p>
        </w:tc>
      </w:tr>
      <w:tr w:rsidR="00D24C5D" w:rsidRPr="00D24C5D" w14:paraId="27A5E2B6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21FFBD8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TK_4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6B16A5AE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System prawny. Prawo, a inne systemy normatywne.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EDEE28B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IGZPBN-1-PPR_04</w:t>
            </w:r>
          </w:p>
        </w:tc>
      </w:tr>
      <w:tr w:rsidR="00D24C5D" w:rsidRPr="00D24C5D" w14:paraId="152F98CC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21F72F65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TK_5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2E1EFEA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Podstawowe pojęcia związane z prawem: norma prawna, przepis prawny, akt normatywny, akt prawotwórczy.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0BD9CA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IGZPBN-1-PPR_05</w:t>
            </w:r>
          </w:p>
        </w:tc>
      </w:tr>
      <w:tr w:rsidR="00D24C5D" w:rsidRPr="00D24C5D" w14:paraId="4DF84B58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5E0593B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TK_6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16FFAF04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Wykładnia prawa.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9E9EB64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IGZPBN-1-PPR_06</w:t>
            </w:r>
          </w:p>
        </w:tc>
      </w:tr>
      <w:tr w:rsidR="00D24C5D" w:rsidRPr="00D24C5D" w14:paraId="12350907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496F5E0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TK_7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50767A45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Stosowanie prawa.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C3D9975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IGZPBN-1-PPR_08</w:t>
            </w:r>
          </w:p>
        </w:tc>
      </w:tr>
      <w:tr w:rsidR="00D24C5D" w:rsidRPr="00D24C5D" w14:paraId="43A980D4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1276" w:type="dxa"/>
            <w:gridSpan w:val="2"/>
            <w:shd w:val="clear" w:color="auto" w:fill="auto"/>
          </w:tcPr>
          <w:p w14:paraId="17A81E3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TK_8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79B3709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Podstawy prawa Unii Europejskiej.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89B2A1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IGZPBN-1-PPR_09</w:t>
            </w:r>
          </w:p>
        </w:tc>
      </w:tr>
      <w:tr w:rsidR="00D24C5D" w:rsidRPr="00D24C5D" w14:paraId="5C361732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58C016C3" w14:textId="77777777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IV. LITERATURA PRZEDMIOTU</w:t>
            </w:r>
          </w:p>
        </w:tc>
      </w:tr>
      <w:tr w:rsidR="00D24C5D" w:rsidRPr="00D24C5D" w14:paraId="26971FEF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trHeight w:val="882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2224C9A2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Podstawowa</w:t>
            </w:r>
          </w:p>
        </w:tc>
        <w:tc>
          <w:tcPr>
            <w:tcW w:w="7088" w:type="dxa"/>
            <w:gridSpan w:val="9"/>
            <w:shd w:val="clear" w:color="auto" w:fill="auto"/>
          </w:tcPr>
          <w:p w14:paraId="785817FA" w14:textId="3425DF5F" w:rsidR="00D24C5D" w:rsidRPr="00D24C5D" w:rsidRDefault="00D24C5D" w:rsidP="00D24C5D">
            <w:pPr>
              <w:pStyle w:val="Akapitzlist"/>
              <w:numPr>
                <w:ilvl w:val="0"/>
                <w:numId w:val="1"/>
              </w:numPr>
              <w:ind w:left="742" w:hanging="284"/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Podstawy prawa / Zdzisław Muras. - 5. wydanie uaktualnione </w:t>
            </w:r>
            <w:r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 xml:space="preserve">i zmienione. - </w:t>
            </w:r>
            <w:r w:rsidR="00273CB3" w:rsidRPr="00D24C5D">
              <w:rPr>
                <w:sz w:val="22"/>
                <w:szCs w:val="22"/>
              </w:rPr>
              <w:t>Warszawa:</w:t>
            </w:r>
            <w:r w:rsidRPr="00D24C5D">
              <w:rPr>
                <w:sz w:val="22"/>
                <w:szCs w:val="22"/>
              </w:rPr>
              <w:t xml:space="preserve"> Wydawnictwo C. H. Beck, 2020. </w:t>
            </w:r>
          </w:p>
          <w:p w14:paraId="669CC0A3" w14:textId="77777777" w:rsidR="00D24C5D" w:rsidRPr="00D24C5D" w:rsidRDefault="00D24C5D" w:rsidP="00D24C5D">
            <w:pPr>
              <w:pStyle w:val="Akapitzlist"/>
              <w:numPr>
                <w:ilvl w:val="0"/>
                <w:numId w:val="1"/>
              </w:numPr>
              <w:ind w:left="742" w:hanging="284"/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Podstawy prawa, Z. Muras, CH Beck, Warszawa 2011</w:t>
            </w:r>
          </w:p>
        </w:tc>
      </w:tr>
      <w:tr w:rsidR="00D24C5D" w:rsidRPr="00D24C5D" w14:paraId="36CF01A3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trHeight w:val="788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EB0CAD3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Uzupełniająca</w:t>
            </w:r>
          </w:p>
          <w:p w14:paraId="2F61C091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gridSpan w:val="9"/>
            <w:shd w:val="clear" w:color="auto" w:fill="auto"/>
          </w:tcPr>
          <w:p w14:paraId="54255231" w14:textId="20629DBE" w:rsidR="00D24C5D" w:rsidRPr="00D24C5D" w:rsidRDefault="00D24C5D" w:rsidP="00D24C5D">
            <w:pPr>
              <w:pStyle w:val="Akapitzlist"/>
              <w:numPr>
                <w:ilvl w:val="0"/>
                <w:numId w:val="4"/>
              </w:numPr>
              <w:ind w:left="742" w:hanging="284"/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Podstawy </w:t>
            </w:r>
            <w:r w:rsidR="00273CB3" w:rsidRPr="00D24C5D">
              <w:rPr>
                <w:sz w:val="22"/>
                <w:szCs w:val="22"/>
              </w:rPr>
              <w:t>prawa:</w:t>
            </w:r>
            <w:r w:rsidRPr="00D24C5D">
              <w:rPr>
                <w:sz w:val="22"/>
                <w:szCs w:val="22"/>
              </w:rPr>
              <w:t xml:space="preserve"> podstawowe pojęcia prawa i prawoznawstwa / Zbigniew Pulka. - </w:t>
            </w:r>
            <w:r w:rsidR="00273CB3" w:rsidRPr="00D24C5D">
              <w:rPr>
                <w:sz w:val="22"/>
                <w:szCs w:val="22"/>
              </w:rPr>
              <w:t>Poznań:</w:t>
            </w:r>
            <w:r w:rsidRPr="00D24C5D">
              <w:rPr>
                <w:sz w:val="22"/>
                <w:szCs w:val="22"/>
              </w:rPr>
              <w:t xml:space="preserve"> Wydawnictwo Forum Naukowe: Passat - Paweł Pietrzyk, 2008.</w:t>
            </w:r>
          </w:p>
        </w:tc>
      </w:tr>
      <w:tr w:rsidR="00D24C5D" w:rsidRPr="00D24C5D" w14:paraId="177D4BE5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14:paraId="3E7E89E8" w14:textId="77777777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V. SPOSÓB OCENIANIA PRACY STUDENTA</w:t>
            </w:r>
          </w:p>
        </w:tc>
      </w:tr>
      <w:tr w:rsidR="00D24C5D" w:rsidRPr="00D24C5D" w14:paraId="35D0FDBF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3CD55606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5F52091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 xml:space="preserve">Symbol treści kształcenia realizowanych </w:t>
            </w:r>
            <w:r w:rsidRPr="00D24C5D">
              <w:rPr>
                <w:b/>
                <w:sz w:val="22"/>
                <w:szCs w:val="22"/>
              </w:rPr>
              <w:br/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69344459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9096696" w14:textId="77777777" w:rsidR="00237809" w:rsidRDefault="00237809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152EE79F" w14:textId="024A5772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Typ oceniania</w:t>
            </w:r>
          </w:p>
          <w:p w14:paraId="437877B5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9F64A08" w14:textId="77777777" w:rsidR="00237809" w:rsidRDefault="00237809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7F953663" w14:textId="78B16ED8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Metody oceny</w:t>
            </w:r>
          </w:p>
          <w:p w14:paraId="1A5479CA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4C5D" w:rsidRPr="00D24C5D" w14:paraId="4DD66DE2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2DA3472E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IGZPBN-1-PPR_01</w:t>
            </w:r>
          </w:p>
          <w:p w14:paraId="6BEE6B6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349C2BE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664C5D8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AAD21D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EF8237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075C82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18C48ED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4B5A84FF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3642636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IGZPBN-1-PPR_02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2BEB1F6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TK_2</w:t>
            </w:r>
          </w:p>
          <w:p w14:paraId="7620C83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62AD2A3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8384F6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349EAD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5C3399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D83FBA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264B7BB6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AACF53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IGZPBN-1-PPR_03</w:t>
            </w:r>
          </w:p>
          <w:p w14:paraId="0847286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2CE4C0F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TK_3</w:t>
            </w:r>
          </w:p>
          <w:p w14:paraId="5ECBB89E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48766D0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241610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13478A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505651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6B047D65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194BCE45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38D5BDE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IGZPBN-1-PPR_04</w:t>
            </w:r>
          </w:p>
          <w:p w14:paraId="7AE1FC29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4A939D2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TK_4</w:t>
            </w:r>
          </w:p>
          <w:p w14:paraId="1C01403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7709E77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2014D0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6F57B3C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285774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53DA76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5BD0A7A6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C34FB3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IGZPBN-1-PPR_05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6796582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TK_5</w:t>
            </w:r>
          </w:p>
          <w:p w14:paraId="0DBFBA1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0F52BE81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630C8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6E4F46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8801CF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5E3B62D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3EB5F6BD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EBC7A32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IGZPBN-1-PPR_06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4FA8C9C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701" w:type="dxa"/>
            <w:shd w:val="clear" w:color="auto" w:fill="auto"/>
          </w:tcPr>
          <w:p w14:paraId="1951834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726062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8C7957C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BBE852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707BBA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2E7A1011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5C79609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IGZPBN-1-PPR_08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34D3CE4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701" w:type="dxa"/>
            <w:shd w:val="clear" w:color="auto" w:fill="auto"/>
          </w:tcPr>
          <w:p w14:paraId="3C9C7E8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AAF2F53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DB7700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1516D1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BD3268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21846CA6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1BC71BCB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IGZPBN-1-PPR_09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4081F66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701" w:type="dxa"/>
            <w:shd w:val="clear" w:color="auto" w:fill="auto"/>
          </w:tcPr>
          <w:p w14:paraId="54D6244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63AC2B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74C90D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F5C6D75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7DFD89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3920863C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7048EFB2" w14:textId="00157CEE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D24C5D" w:rsidRPr="00D24C5D" w14:paraId="4576874E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FCA8E54" w14:textId="77777777" w:rsidR="00D24C5D" w:rsidRPr="00237809" w:rsidRDefault="00D24C5D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37809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8C300E3" w14:textId="77777777" w:rsidR="00D24C5D" w:rsidRPr="00237809" w:rsidRDefault="00D24C5D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37809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C05CC2C" w14:textId="19ECBA05" w:rsidR="00D24C5D" w:rsidRPr="00237809" w:rsidRDefault="00D24C5D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37809">
              <w:rPr>
                <w:b/>
                <w:bCs/>
                <w:sz w:val="22"/>
                <w:szCs w:val="22"/>
              </w:rPr>
              <w:lastRenderedPageBreak/>
              <w:t xml:space="preserve">(godz. lekcyjna </w:t>
            </w:r>
            <w:r w:rsidR="00237809" w:rsidRPr="00237809">
              <w:rPr>
                <w:b/>
                <w:bCs/>
                <w:sz w:val="22"/>
                <w:szCs w:val="22"/>
              </w:rPr>
              <w:t>- 45</w:t>
            </w:r>
            <w:r w:rsidRPr="00237809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D24C5D" w:rsidRPr="00D24C5D" w14:paraId="7A44973A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F319493" w14:textId="77777777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lastRenderedPageBreak/>
              <w:t xml:space="preserve">Godziny zajęć </w:t>
            </w:r>
            <w:r>
              <w:rPr>
                <w:sz w:val="22"/>
                <w:szCs w:val="22"/>
              </w:rPr>
              <w:t>z nauczycielem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C1DB20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4C5D" w:rsidRPr="00D24C5D" w14:paraId="4CD2648F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46A8B99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67A4C6A" w14:textId="77774CE9" w:rsidR="00D24C5D" w:rsidRPr="00D24C5D" w:rsidRDefault="00D41B9F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24C5D" w:rsidRPr="00D24C5D" w14:paraId="1ECD622C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E68AB13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077CBAC" w14:textId="5118C469" w:rsidR="00D24C5D" w:rsidRPr="00D24C5D" w:rsidRDefault="00D41B9F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24C5D" w:rsidRPr="00D24C5D" w14:paraId="5565D7ED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483BFFE9" w14:textId="77777777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0D563E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4C5D" w:rsidRPr="00D24C5D" w14:paraId="7A884D38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F197E7B" w14:textId="77777777" w:rsidR="00D24C5D" w:rsidRPr="00D24C5D" w:rsidRDefault="00D24C5D" w:rsidP="00D24C5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D24C5D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016174A" w14:textId="37461B15" w:rsidR="00D24C5D" w:rsidRPr="00D24C5D" w:rsidRDefault="00D41B9F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D24C5D" w:rsidRPr="00D24C5D" w14:paraId="0D764203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5A07474B" w14:textId="77777777" w:rsidR="00D24C5D" w:rsidRPr="00D24C5D" w:rsidRDefault="00D24C5D" w:rsidP="00D24C5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D24C5D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446DC17" w14:textId="51512524" w:rsidR="00D24C5D" w:rsidRPr="00D24C5D" w:rsidRDefault="00D41B9F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D24C5D" w:rsidRPr="00D24C5D" w14:paraId="4EA66F23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0CCF36E6" w14:textId="77777777" w:rsidR="00D24C5D" w:rsidRPr="00D24C5D" w:rsidRDefault="00D24C5D" w:rsidP="00D24C5D">
            <w:pPr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479C5D0" w14:textId="2551DA85" w:rsidR="00D24C5D" w:rsidRPr="00D24C5D" w:rsidRDefault="00D41B9F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D24C5D" w:rsidRPr="00D24C5D" w14:paraId="0F9F795E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20282DB" w14:textId="77777777" w:rsidR="00D24C5D" w:rsidRPr="00D24C5D" w:rsidRDefault="00D24C5D" w:rsidP="00D24C5D">
            <w:pPr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562F00A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D24C5D" w:rsidRPr="00D24C5D" w14:paraId="33B9E363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73FFB46E" w14:textId="77777777" w:rsidR="00D24C5D" w:rsidRPr="00D24C5D" w:rsidRDefault="00D24C5D" w:rsidP="00D24C5D">
            <w:pPr>
              <w:jc w:val="center"/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D24C5D" w:rsidRPr="00D24C5D" w14:paraId="34EBB912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trHeight w:val="327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D551784" w14:textId="23A53D4F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47418E4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70CF7934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5227C400" w14:textId="29A9163A" w:rsidR="00D24C5D" w:rsidRPr="00D24C5D" w:rsidRDefault="00D24C5D" w:rsidP="00BA3D9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Nakład pracy studenta z zajęciami </w:t>
            </w:r>
            <w:r w:rsidR="00237809"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A971362" w14:textId="3794684D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                                     </w:t>
            </w:r>
            <w:r w:rsidR="00273CB3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04556A05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6269C197" w14:textId="77777777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E34A7E2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  <w:p w14:paraId="15193D68" w14:textId="310ABCCE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41B9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06B79097" w14:textId="77777777" w:rsidTr="00B717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19" w:type="dxa"/>
          <w:jc w:val="center"/>
        </w:trPr>
        <w:tc>
          <w:tcPr>
            <w:tcW w:w="4079" w:type="dxa"/>
            <w:gridSpan w:val="6"/>
            <w:shd w:val="clear" w:color="auto" w:fill="auto"/>
          </w:tcPr>
          <w:p w14:paraId="5BD0EDDF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Nakład pracy własnej studenta</w:t>
            </w:r>
            <w:r w:rsidRPr="00D24C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9427CB8" w14:textId="03FA05CE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41B9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6F503423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9A24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VIII. KRYTERIA OCENY</w:t>
            </w:r>
          </w:p>
        </w:tc>
      </w:tr>
      <w:tr w:rsidR="00D24C5D" w:rsidRPr="00D24C5D" w14:paraId="0C7B20DC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D137B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13DC3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D24C5D" w:rsidRPr="00D24C5D" w14:paraId="16E72D69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8422E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FC9A2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D24C5D" w:rsidRPr="00D24C5D" w14:paraId="0EBA84F2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5DBA7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6C95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dobra wiedza, umiejętności, kompetencje</w:t>
            </w:r>
          </w:p>
        </w:tc>
      </w:tr>
      <w:tr w:rsidR="00D24C5D" w:rsidRPr="00D24C5D" w14:paraId="5D53D670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AF236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AC13C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D24C5D" w:rsidRPr="00D24C5D" w14:paraId="56DEE55B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67701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05162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D24C5D" w:rsidRPr="00D24C5D" w14:paraId="343BE594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1BC36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E2988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D24C5D" w:rsidRPr="00D24C5D" w14:paraId="236F37E6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27D1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</w:p>
          <w:p w14:paraId="3D7B80F3" w14:textId="77777777" w:rsidR="00D24C5D" w:rsidRPr="00D24C5D" w:rsidRDefault="00D24C5D" w:rsidP="00BA3D9D">
            <w:pPr>
              <w:suppressAutoHyphens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Forma zaliczenia:</w:t>
            </w:r>
          </w:p>
          <w:p w14:paraId="460EC637" w14:textId="18908F0E" w:rsidR="00D24C5D" w:rsidRPr="00237809" w:rsidRDefault="00237809" w:rsidP="00BA3D9D">
            <w:pPr>
              <w:suppressAutoHyphens/>
              <w:rPr>
                <w:sz w:val="22"/>
                <w:szCs w:val="22"/>
              </w:rPr>
            </w:pPr>
            <w:r w:rsidRPr="00237809">
              <w:rPr>
                <w:sz w:val="22"/>
                <w:szCs w:val="22"/>
              </w:rPr>
              <w:t>e</w:t>
            </w:r>
            <w:r w:rsidR="00D24C5D" w:rsidRPr="00237809">
              <w:rPr>
                <w:sz w:val="22"/>
                <w:szCs w:val="22"/>
              </w:rPr>
              <w:t>gzamin</w:t>
            </w:r>
            <w:r w:rsidR="00273CB3" w:rsidRPr="00237809">
              <w:rPr>
                <w:sz w:val="22"/>
                <w:szCs w:val="22"/>
              </w:rPr>
              <w:t xml:space="preserve"> - prezentacja</w:t>
            </w:r>
          </w:p>
          <w:p w14:paraId="44779380" w14:textId="77777777" w:rsidR="00D24C5D" w:rsidRPr="00D24C5D" w:rsidRDefault="00D24C5D" w:rsidP="00273CB3">
            <w:pPr>
              <w:suppressAutoHyphens/>
              <w:rPr>
                <w:bCs/>
                <w:sz w:val="22"/>
                <w:szCs w:val="22"/>
              </w:rPr>
            </w:pPr>
          </w:p>
          <w:p w14:paraId="3A626FB7" w14:textId="77777777" w:rsidR="00D24C5D" w:rsidRPr="00D24C5D" w:rsidRDefault="00D24C5D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94D7BDD" w14:textId="42366B94" w:rsidR="00273CB3" w:rsidRDefault="00273CB3" w:rsidP="0023780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23780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podstaw prawa.</w:t>
            </w:r>
          </w:p>
          <w:p w14:paraId="3C9597FD" w14:textId="5E9DB949" w:rsidR="00273CB3" w:rsidRDefault="00273CB3" w:rsidP="00273C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prawa.</w:t>
            </w:r>
          </w:p>
          <w:p w14:paraId="51F4A26B" w14:textId="04EA40F1" w:rsidR="00273CB3" w:rsidRDefault="00273CB3" w:rsidP="00273C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prawa.</w:t>
            </w:r>
          </w:p>
          <w:p w14:paraId="3107D716" w14:textId="52D0ED93" w:rsidR="00273CB3" w:rsidRDefault="00273CB3" w:rsidP="00273C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prawa, ale ma problemy z ich interpretacją.</w:t>
            </w:r>
          </w:p>
          <w:p w14:paraId="14D33645" w14:textId="77777777" w:rsidR="00273CB3" w:rsidRDefault="00273CB3" w:rsidP="00273C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419F8EB" w14:textId="05D5AF4A" w:rsidR="00D24C5D" w:rsidRPr="00D24C5D" w:rsidRDefault="00273CB3" w:rsidP="00273CB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D24C5D" w:rsidRPr="00D24C5D" w14:paraId="53C10B70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EB8B6" w14:textId="70A8845E" w:rsidR="00D24C5D" w:rsidRPr="00237809" w:rsidRDefault="00D24C5D" w:rsidP="0023780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D24C5D" w:rsidRPr="00D24C5D" w14:paraId="54695CDC" w14:textId="77777777" w:rsidTr="00B717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0A221" w14:textId="77777777" w:rsidR="00D24C5D" w:rsidRPr="00D24C5D" w:rsidRDefault="00D24C5D" w:rsidP="00BA3D9D">
            <w:pPr>
              <w:suppressAutoHyphens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 xml:space="preserve">Metoda: </w:t>
            </w:r>
          </w:p>
          <w:p w14:paraId="5D6059FE" w14:textId="28795BDF" w:rsidR="00D24C5D" w:rsidRPr="00237809" w:rsidRDefault="00237809" w:rsidP="00BA3D9D">
            <w:pPr>
              <w:suppressAutoHyphens/>
              <w:rPr>
                <w:bCs/>
                <w:sz w:val="22"/>
                <w:szCs w:val="22"/>
              </w:rPr>
            </w:pPr>
            <w:r w:rsidRPr="00237809">
              <w:rPr>
                <w:bCs/>
                <w:sz w:val="22"/>
                <w:szCs w:val="22"/>
              </w:rPr>
              <w:t>w</w:t>
            </w:r>
            <w:r w:rsidR="00D24C5D" w:rsidRPr="00237809">
              <w:rPr>
                <w:bCs/>
                <w:sz w:val="22"/>
                <w:szCs w:val="22"/>
              </w:rPr>
              <w:t>ykład</w:t>
            </w:r>
            <w:r w:rsidR="00273CB3" w:rsidRPr="00237809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7AE4BA3C" w14:textId="77777777" w:rsidR="00D24C5D" w:rsidRPr="00D24C5D" w:rsidRDefault="00D24C5D" w:rsidP="00D24C5D">
      <w:pPr>
        <w:rPr>
          <w:sz w:val="22"/>
          <w:szCs w:val="22"/>
        </w:rPr>
      </w:pPr>
    </w:p>
    <w:p w14:paraId="54337DF0" w14:textId="52C6405E" w:rsidR="00D24C5D" w:rsidRPr="00D24C5D" w:rsidRDefault="00D24C5D" w:rsidP="00D24C5D">
      <w:pPr>
        <w:rPr>
          <w:sz w:val="22"/>
          <w:szCs w:val="22"/>
        </w:rPr>
      </w:pPr>
      <w:r w:rsidRPr="00D24C5D">
        <w:rPr>
          <w:sz w:val="22"/>
          <w:szCs w:val="22"/>
        </w:rPr>
        <w:t>Zatwierdzenie karty opisu przedmiotu:</w:t>
      </w:r>
    </w:p>
    <w:p w14:paraId="56735094" w14:textId="77777777" w:rsidR="00D24C5D" w:rsidRPr="00D24C5D" w:rsidRDefault="00D24C5D" w:rsidP="00D24C5D">
      <w:pPr>
        <w:rPr>
          <w:sz w:val="22"/>
          <w:szCs w:val="22"/>
        </w:rPr>
      </w:pPr>
    </w:p>
    <w:p w14:paraId="20E7294A" w14:textId="6CEFA4AC" w:rsidR="00D24C5D" w:rsidRDefault="00D24C5D" w:rsidP="00D24C5D">
      <w:pPr>
        <w:rPr>
          <w:sz w:val="22"/>
          <w:szCs w:val="22"/>
        </w:rPr>
      </w:pPr>
      <w:r w:rsidRPr="00D24C5D">
        <w:rPr>
          <w:sz w:val="22"/>
          <w:szCs w:val="22"/>
        </w:rPr>
        <w:t>Opracował: dr Jakub Szynkarek</w:t>
      </w:r>
    </w:p>
    <w:p w14:paraId="408D4F39" w14:textId="77777777" w:rsidR="00273CB3" w:rsidRPr="00D24C5D" w:rsidRDefault="00273CB3" w:rsidP="00D24C5D">
      <w:pPr>
        <w:rPr>
          <w:sz w:val="22"/>
          <w:szCs w:val="22"/>
        </w:rPr>
      </w:pPr>
    </w:p>
    <w:p w14:paraId="60BBBA23" w14:textId="65A77467" w:rsidR="00237809" w:rsidRDefault="00D24C5D" w:rsidP="00237809">
      <w:pPr>
        <w:rPr>
          <w:sz w:val="22"/>
          <w:szCs w:val="22"/>
        </w:rPr>
      </w:pPr>
      <w:r w:rsidRPr="00D24C5D">
        <w:rPr>
          <w:sz w:val="22"/>
          <w:szCs w:val="22"/>
        </w:rPr>
        <w:t xml:space="preserve">Sprawdził pod względem formalnym (koordynator przedmiotu): </w:t>
      </w:r>
      <w:r w:rsidR="00237809" w:rsidRPr="00D24C5D">
        <w:rPr>
          <w:sz w:val="22"/>
          <w:szCs w:val="22"/>
        </w:rPr>
        <w:t>dr J</w:t>
      </w:r>
      <w:r w:rsidR="00237809">
        <w:rPr>
          <w:sz w:val="22"/>
          <w:szCs w:val="22"/>
        </w:rPr>
        <w:t>.</w:t>
      </w:r>
      <w:r w:rsidR="00237809" w:rsidRPr="00D24C5D">
        <w:rPr>
          <w:sz w:val="22"/>
          <w:szCs w:val="22"/>
        </w:rPr>
        <w:t xml:space="preserve"> Szynkarek</w:t>
      </w:r>
    </w:p>
    <w:p w14:paraId="5F27C875" w14:textId="1CE0BDBD" w:rsidR="00D24C5D" w:rsidRDefault="00D24C5D" w:rsidP="00D24C5D">
      <w:pPr>
        <w:rPr>
          <w:sz w:val="22"/>
          <w:szCs w:val="22"/>
        </w:rPr>
      </w:pPr>
    </w:p>
    <w:p w14:paraId="12052789" w14:textId="77777777" w:rsidR="00273CB3" w:rsidRPr="00D24C5D" w:rsidRDefault="00273CB3" w:rsidP="00D24C5D">
      <w:pPr>
        <w:rPr>
          <w:sz w:val="22"/>
          <w:szCs w:val="22"/>
        </w:rPr>
      </w:pPr>
    </w:p>
    <w:p w14:paraId="144222C6" w14:textId="77777777" w:rsidR="00D24C5D" w:rsidRPr="00D24C5D" w:rsidRDefault="00D24C5D" w:rsidP="00D24C5D">
      <w:pPr>
        <w:rPr>
          <w:sz w:val="22"/>
          <w:szCs w:val="22"/>
        </w:rPr>
      </w:pPr>
      <w:r w:rsidRPr="00D24C5D">
        <w:rPr>
          <w:sz w:val="22"/>
          <w:szCs w:val="22"/>
        </w:rPr>
        <w:t>Zatwierdził (Dyrektor Instytutu):</w:t>
      </w:r>
    </w:p>
    <w:p w14:paraId="483CB97B" w14:textId="77777777" w:rsidR="00045E8A" w:rsidRDefault="00045E8A"/>
    <w:sectPr w:rsidR="00045E8A" w:rsidSect="00237809">
      <w:pgSz w:w="11906" w:h="16838"/>
      <w:pgMar w:top="851" w:right="1417" w:bottom="92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FE1F1B"/>
    <w:multiLevelType w:val="hybridMultilevel"/>
    <w:tmpl w:val="5EE6F2B6"/>
    <w:lvl w:ilvl="0" w:tplc="6E4A6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3703769">
    <w:abstractNumId w:val="3"/>
  </w:num>
  <w:num w:numId="2" w16cid:durableId="1098991128">
    <w:abstractNumId w:val="1"/>
  </w:num>
  <w:num w:numId="3" w16cid:durableId="763526704">
    <w:abstractNumId w:val="2"/>
  </w:num>
  <w:num w:numId="4" w16cid:durableId="1698316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64A"/>
    <w:rsid w:val="00045E8A"/>
    <w:rsid w:val="00237809"/>
    <w:rsid w:val="00273CB3"/>
    <w:rsid w:val="004E664A"/>
    <w:rsid w:val="00563B3A"/>
    <w:rsid w:val="009806D6"/>
    <w:rsid w:val="00B71748"/>
    <w:rsid w:val="00D24C5D"/>
    <w:rsid w:val="00D41B9F"/>
    <w:rsid w:val="00F3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516C"/>
  <w15:chartTrackingRefBased/>
  <w15:docId w15:val="{AA02E760-4CA1-49BC-A04C-CAFBC3E4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4C5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4C5D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4C5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24C5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4C5D"/>
    <w:pPr>
      <w:ind w:left="720"/>
      <w:contextualSpacing/>
    </w:pPr>
  </w:style>
  <w:style w:type="paragraph" w:customStyle="1" w:styleId="Opispolatabeli">
    <w:name w:val="Opis pola tabeli"/>
    <w:basedOn w:val="Normalny"/>
    <w:rsid w:val="00D24C5D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273C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42A16-2132-42A9-B316-117ECC96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2023-02-21T09:47:00Z</dcterms:created>
  <dcterms:modified xsi:type="dcterms:W3CDTF">2023-02-22T10:39:00Z</dcterms:modified>
</cp:coreProperties>
</file>